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4FC857E3" w:rsidR="00720AC1" w:rsidRPr="00603D83" w:rsidRDefault="00000000" w:rsidP="00603D83">
      <w:pPr>
        <w:rPr>
          <w:b/>
          <w:bCs/>
          <w:sz w:val="20"/>
          <w:szCs w:val="20"/>
        </w:rPr>
      </w:pPr>
      <w:r w:rsidRPr="00603D83">
        <w:rPr>
          <w:b/>
          <w:bCs/>
          <w:sz w:val="20"/>
          <w:szCs w:val="20"/>
        </w:rPr>
        <w:t>Трубка дренажная торакальная для плевральной полости со стилетом, прямая, Ch/Fr</w:t>
      </w:r>
      <w:r w:rsidR="00CA759F">
        <w:rPr>
          <w:b/>
          <w:bCs/>
          <w:sz w:val="20"/>
          <w:szCs w:val="20"/>
          <w:lang w:val="ru-RU"/>
        </w:rPr>
        <w:t>3</w:t>
      </w:r>
      <w:r w:rsidR="00BA4E73">
        <w:rPr>
          <w:b/>
          <w:bCs/>
          <w:sz w:val="20"/>
          <w:szCs w:val="20"/>
          <w:lang w:val="ru-RU"/>
        </w:rPr>
        <w:t>2</w:t>
      </w:r>
      <w:r w:rsidRPr="00603D83">
        <w:rPr>
          <w:b/>
          <w:bCs/>
          <w:sz w:val="20"/>
          <w:szCs w:val="20"/>
        </w:rPr>
        <w:t>, длина 3</w:t>
      </w:r>
      <w:r w:rsidR="00CA759F">
        <w:rPr>
          <w:b/>
          <w:bCs/>
          <w:sz w:val="20"/>
          <w:szCs w:val="20"/>
          <w:lang w:val="ru-RU"/>
        </w:rPr>
        <w:t>35</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измер. характе- </w:t>
            </w:r>
          </w:p>
          <w:p w14:paraId="5A7173F8" w14:textId="77777777" w:rsidR="00720AC1" w:rsidRPr="00706DA7" w:rsidRDefault="00000000">
            <w:pPr>
              <w:jc w:val="center"/>
              <w:rPr>
                <w:sz w:val="20"/>
                <w:szCs w:val="20"/>
              </w:rPr>
            </w:pPr>
            <w:r w:rsidRPr="00706DA7">
              <w:rPr>
                <w:b/>
                <w:bCs/>
                <w:sz w:val="20"/>
                <w:szCs w:val="20"/>
              </w:rPr>
              <w:t>ристики</w:t>
            </w:r>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641A0049" w:rsidR="00720AC1" w:rsidRPr="000B560B" w:rsidRDefault="00CA759F">
            <w:pPr>
              <w:jc w:val="center"/>
              <w:rPr>
                <w:sz w:val="20"/>
                <w:szCs w:val="20"/>
              </w:rPr>
            </w:pPr>
            <w:r>
              <w:rPr>
                <w:sz w:val="20"/>
                <w:szCs w:val="20"/>
                <w:lang w:val="ru-RU"/>
              </w:rPr>
              <w:t>3</w:t>
            </w:r>
            <w:r w:rsidR="00BA4E73">
              <w:rPr>
                <w:sz w:val="20"/>
                <w:szCs w:val="20"/>
                <w:lang w:val="ru-RU"/>
              </w:rPr>
              <w:t>2</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Ch/Fr</w:t>
            </w:r>
          </w:p>
        </w:tc>
        <w:tc>
          <w:tcPr>
            <w:tcW w:w="5670" w:type="dxa"/>
            <w:tcMar>
              <w:top w:w="56" w:type="dxa"/>
              <w:left w:w="56" w:type="dxa"/>
              <w:bottom w:w="56" w:type="dxa"/>
              <w:right w:w="56" w:type="dxa"/>
            </w:tcMar>
            <w:vAlign w:val="center"/>
          </w:tcPr>
          <w:p w14:paraId="52031322" w14:textId="46EE0888" w:rsidR="00720AC1" w:rsidRPr="00CA759F" w:rsidRDefault="00000000">
            <w:pPr>
              <w:jc w:val="both"/>
              <w:rPr>
                <w:sz w:val="20"/>
                <w:szCs w:val="20"/>
                <w:lang w:val="ru-RU"/>
              </w:rPr>
            </w:pPr>
            <w:r w:rsidRPr="00706DA7">
              <w:rPr>
                <w:sz w:val="20"/>
                <w:szCs w:val="20"/>
              </w:rPr>
              <w:t xml:space="preserve">Диаметр </w:t>
            </w:r>
            <w:r w:rsidR="00CA759F">
              <w:rPr>
                <w:sz w:val="20"/>
                <w:szCs w:val="20"/>
                <w:lang w:val="ru-RU"/>
              </w:rPr>
              <w:t>3</w:t>
            </w:r>
            <w:r w:rsidR="00BA4E73">
              <w:rPr>
                <w:sz w:val="20"/>
                <w:szCs w:val="20"/>
                <w:lang w:val="ru-RU"/>
              </w:rPr>
              <w:t>2</w:t>
            </w:r>
            <w:r w:rsidRPr="00706DA7">
              <w:rPr>
                <w:sz w:val="20"/>
                <w:szCs w:val="20"/>
              </w:rPr>
              <w:t xml:space="preserve"> Ch/Fr </w:t>
            </w:r>
            <w:r w:rsidR="00CA759F" w:rsidRPr="00CA759F">
              <w:rPr>
                <w:sz w:val="20"/>
                <w:szCs w:val="20"/>
              </w:rPr>
              <w:t>является критически важным для эвакуации густых, вязких и крупнодисперсных сред — массивных сгустков крови (острый гемоторакс), фибринозных наложений и тяжелого гнойного экссудата (эмпиема плевры)</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633FE29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C845DD">
              <w:rPr>
                <w:rFonts w:eastAsia="Arial Unicode MS"/>
                <w:sz w:val="20"/>
                <w:szCs w:val="20"/>
                <w:lang w:val="ru-RU"/>
              </w:rPr>
              <w:t>305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C845DD">
              <w:rPr>
                <w:rFonts w:eastAsia="Arial Unicode MS"/>
                <w:sz w:val="20"/>
                <w:szCs w:val="20"/>
                <w:lang w:val="ru-RU"/>
              </w:rPr>
              <w:t>65</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D76786A" w:rsidR="00720AC1" w:rsidRPr="00706DA7" w:rsidRDefault="00CA759F">
            <w:pPr>
              <w:rPr>
                <w:sz w:val="20"/>
                <w:szCs w:val="20"/>
              </w:rPr>
            </w:pPr>
            <w:r w:rsidRPr="00CA759F">
              <w:rPr>
                <w:sz w:val="20"/>
                <w:szCs w:val="20"/>
              </w:rPr>
              <w:t>Увеличенная длина необходима для безопасного и правильного позиционирования дренажа у крупных пациентов, лиц с избыточной массой тела (толстым подкожно-жировым слоем грудной клетки), а также для проведения трубки в отдаленные плевральные синусы (например, верхушечные или наддиафрагмальные)</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7E04C32F"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BA4E73">
              <w:rPr>
                <w:rFonts w:eastAsia="Arial Unicode MS"/>
                <w:sz w:val="20"/>
                <w:szCs w:val="20"/>
                <w:lang w:val="ru-RU"/>
              </w:rPr>
              <w:t>7,0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BA4E73">
              <w:rPr>
                <w:rFonts w:eastAsia="Arial Unicode MS"/>
                <w:sz w:val="20"/>
                <w:szCs w:val="20"/>
                <w:lang w:val="ru-RU"/>
              </w:rPr>
              <w:t>8,0</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42F78E2A"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A4E73">
              <w:rPr>
                <w:rFonts w:eastAsia="Arial Unicode MS"/>
                <w:sz w:val="20"/>
                <w:szCs w:val="20"/>
                <w:lang w:val="ru-RU"/>
              </w:rPr>
              <w:t xml:space="preserve">9,3 </w:t>
            </w:r>
            <w:r w:rsidRPr="000B560B">
              <w:rPr>
                <w:rFonts w:eastAsia="Arial Unicode MS"/>
                <w:sz w:val="20"/>
                <w:szCs w:val="20"/>
                <w:lang w:val="ru-RU"/>
              </w:rPr>
              <w:t>до</w:t>
            </w:r>
            <w:r w:rsidRPr="000B560B">
              <w:rPr>
                <w:rFonts w:eastAsia="Arial Unicode MS"/>
                <w:sz w:val="20"/>
                <w:szCs w:val="20"/>
              </w:rPr>
              <w:t xml:space="preserve"> </w:t>
            </w:r>
            <w:r w:rsidR="00BA4E73">
              <w:rPr>
                <w:rFonts w:eastAsia="Arial Unicode MS"/>
                <w:sz w:val="20"/>
                <w:szCs w:val="20"/>
                <w:lang w:val="ru-RU"/>
              </w:rPr>
              <w:t>11,3</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11654427"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5,4</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6,4</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118C8D35" w:rsidR="00720AC1" w:rsidRPr="00DE6A61" w:rsidRDefault="00C845DD">
            <w:pPr>
              <w:jc w:val="center"/>
              <w:rPr>
                <w:sz w:val="20"/>
                <w:szCs w:val="20"/>
                <w:lang w:val="ru-RU"/>
              </w:rPr>
            </w:pPr>
            <w:r>
              <w:rPr>
                <w:sz w:val="20"/>
                <w:szCs w:val="20"/>
                <w:lang w:val="ru-RU"/>
              </w:rPr>
              <w:t>10,</w:t>
            </w:r>
            <w:r w:rsidR="00BA4E73">
              <w:rPr>
                <w:sz w:val="20"/>
                <w:szCs w:val="20"/>
                <w:lang w:val="ru-RU"/>
              </w:rPr>
              <w:t>5</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w:t>
            </w:r>
            <w:r w:rsidRPr="00706DA7">
              <w:rPr>
                <w:b/>
                <w:bCs/>
                <w:sz w:val="20"/>
                <w:szCs w:val="20"/>
              </w:rPr>
              <w:lastRenderedPageBreak/>
              <w:t xml:space="preserve">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lastRenderedPageBreak/>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обтурацию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645DE8A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C845DD">
              <w:rPr>
                <w:rFonts w:eastAsia="Arial Unicode MS"/>
                <w:sz w:val="20"/>
                <w:szCs w:val="20"/>
                <w:lang w:val="ru-RU"/>
              </w:rPr>
              <w:t>5</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w:t>
            </w:r>
            <w:r w:rsidR="00C845DD">
              <w:rPr>
                <w:rFonts w:eastAsia="Arial Unicode MS"/>
                <w:sz w:val="20"/>
                <w:szCs w:val="20"/>
                <w:lang w:val="ru-RU"/>
              </w:rPr>
              <w:t>410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5DEB282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w:t>
            </w:r>
            <w:r w:rsidR="00C845DD">
              <w:rPr>
                <w:rFonts w:eastAsia="Arial Unicode MS"/>
                <w:sz w:val="20"/>
                <w:szCs w:val="20"/>
                <w:lang w:val="ru-RU"/>
              </w:rPr>
              <w:t>1</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w:t>
            </w:r>
            <w:r w:rsidR="00C845DD">
              <w:rPr>
                <w:rFonts w:eastAsia="Arial Unicode MS"/>
                <w:sz w:val="20"/>
                <w:szCs w:val="20"/>
                <w:lang w:val="ru-RU"/>
              </w:rPr>
              <w:t>1</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268E"/>
    <w:rsid w:val="000B560B"/>
    <w:rsid w:val="00137FEF"/>
    <w:rsid w:val="00280133"/>
    <w:rsid w:val="00427F55"/>
    <w:rsid w:val="004F1870"/>
    <w:rsid w:val="00603D83"/>
    <w:rsid w:val="006D3A9A"/>
    <w:rsid w:val="006F0588"/>
    <w:rsid w:val="0070041B"/>
    <w:rsid w:val="00706DA7"/>
    <w:rsid w:val="00720AC1"/>
    <w:rsid w:val="00752E2A"/>
    <w:rsid w:val="0077059E"/>
    <w:rsid w:val="00790B16"/>
    <w:rsid w:val="008D3D7D"/>
    <w:rsid w:val="00903F88"/>
    <w:rsid w:val="00AA0D5F"/>
    <w:rsid w:val="00AC53B1"/>
    <w:rsid w:val="00B523F1"/>
    <w:rsid w:val="00BA4E73"/>
    <w:rsid w:val="00C845DD"/>
    <w:rsid w:val="00CA759F"/>
    <w:rsid w:val="00DE6A61"/>
    <w:rsid w:val="00E0587C"/>
    <w:rsid w:val="00F07B5D"/>
    <w:rsid w:val="00F473D5"/>
    <w:rsid w:val="00F47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sales12</dc:creator>
  <cp:lastModifiedBy>Илья Комиссаров</cp:lastModifiedBy>
  <cp:revision>2</cp:revision>
  <dcterms:created xsi:type="dcterms:W3CDTF">2026-11-03T09:56:00Z</dcterms:created>
  <dcterms:modified xsi:type="dcterms:W3CDTF">2026-11-03T09:56:00Z</dcterms:modified>
</cp:coreProperties>
</file>